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BF70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" w:eastAsia="zh-CN" w:bidi="ar-SA"/>
        </w:rPr>
        <w:t>采购明细</w:t>
      </w:r>
    </w:p>
    <w:tbl>
      <w:tblPr>
        <w:tblStyle w:val="3"/>
        <w:tblW w:w="8749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460"/>
        <w:gridCol w:w="1688"/>
        <w:gridCol w:w="1106"/>
        <w:gridCol w:w="859"/>
        <w:gridCol w:w="844"/>
        <w:gridCol w:w="1793"/>
      </w:tblGrid>
      <w:tr w14:paraId="778E48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E2AE6E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9EEC94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89DBCD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规格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8C8CC7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8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F2A30E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单价</w:t>
            </w:r>
          </w:p>
        </w:tc>
        <w:tc>
          <w:tcPr>
            <w:tcW w:w="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051FA6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品牌</w:t>
            </w:r>
          </w:p>
        </w:tc>
        <w:tc>
          <w:tcPr>
            <w:tcW w:w="1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4907D2D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 w14:paraId="1CC454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CEFA47D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5732956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食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用油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9E49E6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5L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C33D9F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E50FFA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6CD33F6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758B3F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A55C5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DEC1E24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725050B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大米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8F4D1B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10kg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675E8C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EBD352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5F2C7E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842CE5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D9DF5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E0B9828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8C4E33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红枣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ADBA0C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500g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A53370B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2BC678D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B67F45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295972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5092E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4FD371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D496C6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糖块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EC75CF8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4277584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E6413B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5A9EF10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331BA9D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9FC90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9AB618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E0ED1AF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花生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42D0C2D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500g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DD6652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CBB09F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4AD386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582B18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8BCA1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2F7D6FC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23DAA0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瓜子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A4CD09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500g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C050FC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F4CA85B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1D663F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799B0EE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EE7A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2ABB2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2D6420D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干海带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E5680B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88BE846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59D460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BD5153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5A35C1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1C8BE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A02E1F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7F29086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香油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C9DDF40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ml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EB6F62F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A829590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D59F4BC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260F37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653C4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2132A1B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DE22890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挂面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72060C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1000g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4AE322F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B6DC97F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C10804B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6E417F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7A197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7C5FFC5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4CF441C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腐竹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55F0DAB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200g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D7F9E0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A3FAC4F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188BD2E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BDD44E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A2089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68708C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6F36A7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粉丝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E83AC1E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200g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60AF0CA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31F2D20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05DB2E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ED2E2EC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89B44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CE8398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AF2BB87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包装箱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916C2A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55cm×40cm×30cm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682C70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5A2D50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A6E301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1B2A46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65B30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6968169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92BBB73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02B3C5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788F668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3A1A291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4511972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15D959C">
            <w:pP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6A66C94D">
      <w:pPr>
        <w:ind w:firstLine="480" w:firstLineChars="200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4"/>
          <w:szCs w:val="24"/>
        </w:rPr>
        <w:t>备</w:t>
      </w:r>
      <w:r>
        <w:rPr>
          <w:rFonts w:hint="default"/>
        </w:rPr>
        <w:t>注：品牌各单位自行添加，请确保包装箱质量且能装下所有物资，并在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>日内完成供货，箱子标签由市红十字会提供，中标单位负责包装成箱，运输到指定地点。</w:t>
      </w:r>
    </w:p>
    <w:p w14:paraId="3EB551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4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240" w:lineRule="auto"/>
      <w:ind w:left="0" w:leftChars="0" w:firstLine="883" w:firstLineChars="200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2026-01-07T08:04:25Z</dcterms:created>
  <dc:creator>Administrator</dc:creator>
  <cp:lastModifiedBy>阿暖</cp:lastModifiedBy>
  <dcterms:modified xsi:type="dcterms:W3CDTF">2026-01-07T08:04:32Z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eyJoZGlkIjoiZmQ3MmY2ZTcwZDU5ZTU3NzNmZmU2NzQ4ZTExYjM1OTgiLCJ1c2VySWQiOiIyMzc5NTc4MDUifQ==</vt:lpwstr>
  </property>
  <property fmtid="{D5CDD505-2E9C-101B-9397-08002B2CF9AE}" pid="4" name="ICV">
    <vt:lpwstr>C060F5F861F54BCBB5E0559E092E1498_12</vt:lpwstr>
  </property>
</Properties>
</file>